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E7" w:rsidRPr="004C44B9" w:rsidRDefault="001D47E7" w:rsidP="001D47E7">
      <w:pPr>
        <w:autoSpaceDE w:val="0"/>
        <w:jc w:val="right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 xml:space="preserve">Alla Dirigente Scolastica dell’I.C. “Giuseppe </w:t>
      </w:r>
      <w:proofErr w:type="spellStart"/>
      <w:r w:rsidRPr="004C44B9">
        <w:rPr>
          <w:rFonts w:asciiTheme="minorHAnsi" w:hAnsiTheme="minorHAnsi" w:cstheme="minorHAnsi"/>
          <w:sz w:val="24"/>
          <w:szCs w:val="24"/>
        </w:rPr>
        <w:t>Pitrè</w:t>
      </w:r>
      <w:proofErr w:type="spellEnd"/>
      <w:r w:rsidRPr="004C44B9">
        <w:rPr>
          <w:rFonts w:asciiTheme="minorHAnsi" w:hAnsiTheme="minorHAnsi" w:cstheme="minorHAnsi"/>
          <w:sz w:val="24"/>
          <w:szCs w:val="24"/>
        </w:rPr>
        <w:t>”</w:t>
      </w:r>
    </w:p>
    <w:p w:rsidR="001D47E7" w:rsidRPr="004C44B9" w:rsidRDefault="001D47E7" w:rsidP="001D47E7">
      <w:pPr>
        <w:autoSpaceDE w:val="0"/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7B23A7" w:rsidRPr="004C44B9" w:rsidRDefault="001D47E7" w:rsidP="007B23A7">
      <w:pPr>
        <w:pStyle w:val="Corpotesto"/>
        <w:ind w:right="1"/>
        <w:jc w:val="both"/>
        <w:rPr>
          <w:rFonts w:cstheme="minorHAnsi"/>
          <w:color w:val="1F1F1F"/>
          <w:spacing w:val="-2"/>
          <w:sz w:val="24"/>
          <w:szCs w:val="24"/>
        </w:rPr>
      </w:pPr>
      <w:r w:rsidRPr="004C44B9">
        <w:rPr>
          <w:rFonts w:cstheme="minorHAnsi"/>
          <w:b/>
          <w:sz w:val="24"/>
          <w:szCs w:val="24"/>
        </w:rPr>
        <w:t xml:space="preserve">Domanda di partecipazione alla selezione </w:t>
      </w:r>
      <w:r w:rsidRPr="004C44B9">
        <w:rPr>
          <w:rFonts w:cstheme="minorHAnsi"/>
          <w:sz w:val="24"/>
          <w:szCs w:val="24"/>
        </w:rPr>
        <w:t>per il</w:t>
      </w:r>
      <w:r w:rsidRPr="004C44B9">
        <w:rPr>
          <w:rFonts w:cstheme="minorHAnsi"/>
          <w:b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 xml:space="preserve">Progetto </w:t>
      </w:r>
      <w:r w:rsidR="007B23A7" w:rsidRPr="004C44B9">
        <w:rPr>
          <w:rFonts w:cstheme="minorHAnsi"/>
          <w:sz w:val="24"/>
          <w:szCs w:val="24"/>
        </w:rPr>
        <w:t>“Gibellina come laboratorio d’arte contemporanea”</w:t>
      </w:r>
      <w:r w:rsidR="007B23A7" w:rsidRPr="004C44B9">
        <w:rPr>
          <w:rFonts w:cstheme="minorHAnsi"/>
          <w:color w:val="1F1F1F"/>
          <w:sz w:val="24"/>
          <w:szCs w:val="24"/>
        </w:rPr>
        <w:t xml:space="preserve"> relativo alla Circolare n. 14 del 12/08/2025 - "Gibellina Capitale Italiana dell'Arte Contemporanea 2026" del Dipartimento dell'Istruzione, dell'Università e del Diritto allo Studio, pubblicata sul sito dipartimentale, in materia di promozione della cultura e dell'arte nelle scuole in favore delle Istituzioni Scolastiche Statali con sede nella Regione Siciliana (</w:t>
      </w:r>
      <w:proofErr w:type="spellStart"/>
      <w:r w:rsidR="007B23A7" w:rsidRPr="004C44B9">
        <w:rPr>
          <w:rFonts w:cstheme="minorHAnsi"/>
          <w:color w:val="1F1F1F"/>
          <w:sz w:val="24"/>
          <w:szCs w:val="24"/>
        </w:rPr>
        <w:t>a.s.</w:t>
      </w:r>
      <w:proofErr w:type="spellEnd"/>
      <w:r w:rsidR="007B23A7" w:rsidRPr="004C44B9">
        <w:rPr>
          <w:rFonts w:cstheme="minorHAnsi"/>
          <w:color w:val="1F1F1F"/>
          <w:sz w:val="24"/>
          <w:szCs w:val="24"/>
        </w:rPr>
        <w:t xml:space="preserve"> 2025/2026), in attuazione</w:t>
      </w:r>
      <w:r w:rsidR="007B23A7" w:rsidRPr="004C44B9">
        <w:rPr>
          <w:rFonts w:cstheme="minorHAnsi"/>
          <w:color w:val="1F1F1F"/>
          <w:spacing w:val="-11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dell'art.</w:t>
      </w:r>
      <w:r w:rsidR="007B23A7" w:rsidRPr="004C44B9">
        <w:rPr>
          <w:rFonts w:cstheme="minorHAnsi"/>
          <w:color w:val="1F1F1F"/>
          <w:spacing w:val="-9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10</w:t>
      </w:r>
      <w:r w:rsidR="007B23A7" w:rsidRPr="004C44B9">
        <w:rPr>
          <w:rFonts w:cstheme="minorHAnsi"/>
          <w:color w:val="1F1F1F"/>
          <w:spacing w:val="-9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della</w:t>
      </w:r>
      <w:r w:rsidR="007B23A7" w:rsidRPr="004C44B9">
        <w:rPr>
          <w:rFonts w:cstheme="minorHAnsi"/>
          <w:color w:val="1F1F1F"/>
          <w:spacing w:val="-6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L.R.</w:t>
      </w:r>
      <w:r w:rsidR="007B23A7" w:rsidRPr="004C44B9">
        <w:rPr>
          <w:rFonts w:cstheme="minorHAnsi"/>
          <w:color w:val="1F1F1F"/>
          <w:spacing w:val="-9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n.</w:t>
      </w:r>
      <w:r w:rsidR="007B23A7" w:rsidRPr="004C44B9">
        <w:rPr>
          <w:rFonts w:cstheme="minorHAnsi"/>
          <w:color w:val="1F1F1F"/>
          <w:spacing w:val="-9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8</w:t>
      </w:r>
      <w:r w:rsidR="007B23A7" w:rsidRPr="004C44B9">
        <w:rPr>
          <w:rFonts w:cstheme="minorHAnsi"/>
          <w:color w:val="1F1F1F"/>
          <w:spacing w:val="-9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del</w:t>
      </w:r>
      <w:r w:rsidR="007B23A7" w:rsidRPr="004C44B9">
        <w:rPr>
          <w:rFonts w:cstheme="minorHAnsi"/>
          <w:color w:val="1F1F1F"/>
          <w:spacing w:val="-7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08/05/2018,</w:t>
      </w:r>
      <w:r w:rsidR="007B23A7" w:rsidRPr="004C44B9">
        <w:rPr>
          <w:rFonts w:cstheme="minorHAnsi"/>
          <w:color w:val="1F1F1F"/>
          <w:spacing w:val="-9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comma</w:t>
      </w:r>
      <w:r w:rsidR="007B23A7" w:rsidRPr="004C44B9">
        <w:rPr>
          <w:rFonts w:cstheme="minorHAnsi"/>
          <w:color w:val="1F1F1F"/>
          <w:spacing w:val="-10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2</w:t>
      </w:r>
      <w:r w:rsidR="007B23A7" w:rsidRPr="004C44B9">
        <w:rPr>
          <w:rFonts w:cstheme="minorHAnsi"/>
          <w:color w:val="1F1F1F"/>
          <w:spacing w:val="-8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e</w:t>
      </w:r>
      <w:r w:rsidR="007B23A7" w:rsidRPr="004C44B9">
        <w:rPr>
          <w:rFonts w:cstheme="minorHAnsi"/>
          <w:color w:val="1F1F1F"/>
          <w:spacing w:val="-10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a</w:t>
      </w:r>
      <w:r w:rsidR="007B23A7" w:rsidRPr="004C44B9">
        <w:rPr>
          <w:rFonts w:cstheme="minorHAnsi"/>
          <w:color w:val="1F1F1F"/>
          <w:spacing w:val="-10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valere</w:t>
      </w:r>
      <w:r w:rsidR="007B23A7" w:rsidRPr="004C44B9">
        <w:rPr>
          <w:rFonts w:cstheme="minorHAnsi"/>
          <w:color w:val="1F1F1F"/>
          <w:spacing w:val="-10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sul</w:t>
      </w:r>
      <w:r w:rsidR="007B23A7" w:rsidRPr="004C44B9">
        <w:rPr>
          <w:rFonts w:cstheme="minorHAnsi"/>
          <w:color w:val="1F1F1F"/>
          <w:spacing w:val="-5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capitolo</w:t>
      </w:r>
      <w:r w:rsidR="007B23A7" w:rsidRPr="004C44B9">
        <w:rPr>
          <w:rFonts w:cstheme="minorHAnsi"/>
          <w:color w:val="1F1F1F"/>
          <w:spacing w:val="-8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di</w:t>
      </w:r>
      <w:r w:rsidR="007B23A7" w:rsidRPr="004C44B9">
        <w:rPr>
          <w:rFonts w:cstheme="minorHAnsi"/>
          <w:color w:val="1F1F1F"/>
          <w:spacing w:val="-8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z w:val="24"/>
          <w:szCs w:val="24"/>
        </w:rPr>
        <w:t>spesa</w:t>
      </w:r>
      <w:r w:rsidR="007B23A7" w:rsidRPr="004C44B9">
        <w:rPr>
          <w:rFonts w:cstheme="minorHAnsi"/>
          <w:color w:val="1F1F1F"/>
          <w:spacing w:val="-8"/>
          <w:sz w:val="24"/>
          <w:szCs w:val="24"/>
        </w:rPr>
        <w:t xml:space="preserve"> </w:t>
      </w:r>
      <w:r w:rsidR="007B23A7" w:rsidRPr="004C44B9">
        <w:rPr>
          <w:rFonts w:cstheme="minorHAnsi"/>
          <w:color w:val="1F1F1F"/>
          <w:spacing w:val="-2"/>
          <w:sz w:val="24"/>
          <w:szCs w:val="24"/>
        </w:rPr>
        <w:t xml:space="preserve">372555 del  Bilancio della Regione Siciliana </w:t>
      </w:r>
      <w:proofErr w:type="spellStart"/>
      <w:r w:rsidR="007B23A7" w:rsidRPr="004C44B9">
        <w:rPr>
          <w:rFonts w:cstheme="minorHAnsi"/>
          <w:color w:val="1F1F1F"/>
          <w:spacing w:val="-2"/>
          <w:sz w:val="24"/>
          <w:szCs w:val="24"/>
        </w:rPr>
        <w:t>e.f</w:t>
      </w:r>
      <w:proofErr w:type="spellEnd"/>
      <w:r w:rsidR="007B23A7" w:rsidRPr="004C44B9">
        <w:rPr>
          <w:rFonts w:cstheme="minorHAnsi"/>
          <w:color w:val="1F1F1F"/>
          <w:spacing w:val="-2"/>
          <w:sz w:val="24"/>
          <w:szCs w:val="24"/>
        </w:rPr>
        <w:t>. 2025</w:t>
      </w:r>
    </w:p>
    <w:p w:rsidR="007B23A7" w:rsidRPr="004C44B9" w:rsidRDefault="007B23A7" w:rsidP="007B23A7">
      <w:pPr>
        <w:pStyle w:val="Corpotesto"/>
        <w:ind w:right="1293"/>
        <w:jc w:val="both"/>
        <w:rPr>
          <w:rFonts w:cstheme="minorHAnsi"/>
          <w:sz w:val="24"/>
          <w:szCs w:val="24"/>
          <w:shd w:val="clear" w:color="auto" w:fill="FFFFFF"/>
        </w:rPr>
      </w:pPr>
      <w:r w:rsidRPr="004C44B9">
        <w:rPr>
          <w:rFonts w:cstheme="minorHAnsi"/>
          <w:sz w:val="24"/>
          <w:szCs w:val="24"/>
          <w:shd w:val="clear" w:color="auto" w:fill="FFFFFF"/>
        </w:rPr>
        <w:t xml:space="preserve">CUP G22J25000010002 </w:t>
      </w:r>
    </w:p>
    <w:p w:rsidR="001D47E7" w:rsidRPr="004C44B9" w:rsidRDefault="001D47E7" w:rsidP="007B23A7">
      <w:pPr>
        <w:autoSpaceDE w:val="0"/>
        <w:rPr>
          <w:rFonts w:asciiTheme="minorHAnsi" w:eastAsia="MS Mincho" w:hAnsiTheme="minorHAnsi" w:cstheme="minorHAnsi"/>
          <w:bCs/>
          <w:i/>
          <w:color w:val="000000"/>
          <w:sz w:val="24"/>
          <w:szCs w:val="24"/>
          <w:lang w:eastAsia="ja-JP"/>
        </w:rPr>
      </w:pPr>
    </w:p>
    <w:p w:rsidR="001D47E7" w:rsidRPr="004C44B9" w:rsidRDefault="001D47E7" w:rsidP="001D47E7">
      <w:pPr>
        <w:autoSpaceDE w:val="0"/>
        <w:rPr>
          <w:rFonts w:asciiTheme="minorHAnsi" w:hAnsiTheme="minorHAnsi" w:cstheme="minorHAnsi"/>
          <w:b/>
          <w:sz w:val="24"/>
          <w:szCs w:val="24"/>
        </w:rPr>
      </w:pPr>
    </w:p>
    <w:p w:rsidR="001D47E7" w:rsidRPr="004C44B9" w:rsidRDefault="001D47E7" w:rsidP="001D47E7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:rsidR="001D47E7" w:rsidRPr="004C44B9" w:rsidRDefault="001D47E7" w:rsidP="001D47E7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:rsidR="001D47E7" w:rsidRPr="004C44B9" w:rsidRDefault="001D47E7" w:rsidP="001D47E7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4C44B9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4C44B9">
        <w:rPr>
          <w:rFonts w:asciiTheme="minorHAnsi" w:hAnsiTheme="minorHAnsi" w:cstheme="minorHAnsi"/>
          <w:sz w:val="24"/>
          <w:szCs w:val="24"/>
        </w:rPr>
        <w:t xml:space="preserve"> _______________________________________________ il ____________________</w:t>
      </w:r>
    </w:p>
    <w:p w:rsidR="001D47E7" w:rsidRPr="004C44B9" w:rsidRDefault="001D47E7" w:rsidP="001D47E7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:rsidR="001D47E7" w:rsidRPr="004C44B9" w:rsidRDefault="001D47E7" w:rsidP="001D47E7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___________________________via_____________________________________</w:t>
      </w:r>
    </w:p>
    <w:p w:rsidR="001D47E7" w:rsidRPr="004C44B9" w:rsidRDefault="001D47E7" w:rsidP="001D47E7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4C44B9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4C44B9">
        <w:rPr>
          <w:rFonts w:asciiTheme="minorHAnsi" w:hAnsiTheme="minorHAnsi" w:cstheme="minorHAnsi"/>
          <w:sz w:val="24"/>
          <w:szCs w:val="24"/>
        </w:rPr>
        <w:t>. _____________________</w:t>
      </w:r>
    </w:p>
    <w:p w:rsidR="001D47E7" w:rsidRPr="004C44B9" w:rsidRDefault="001D47E7" w:rsidP="001D47E7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indirizzo E-Mail ________________________________________________________</w:t>
      </w:r>
    </w:p>
    <w:p w:rsidR="001D47E7" w:rsidRPr="004C44B9" w:rsidRDefault="001D47E7" w:rsidP="001D47E7">
      <w:pPr>
        <w:autoSpaceDE w:val="0"/>
        <w:spacing w:line="480" w:lineRule="auto"/>
        <w:rPr>
          <w:rFonts w:asciiTheme="minorHAnsi" w:hAnsiTheme="minorHAnsi" w:cstheme="minorHAnsi"/>
          <w:b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in servizio presso ______________________________ con la qualifica di ________________________</w:t>
      </w:r>
    </w:p>
    <w:p w:rsidR="001D47E7" w:rsidRPr="004C44B9" w:rsidRDefault="001D47E7" w:rsidP="001D47E7">
      <w:pPr>
        <w:autoSpaceDE w:val="0"/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b/>
          <w:sz w:val="24"/>
          <w:szCs w:val="24"/>
        </w:rPr>
        <w:t>CHIEDE</w:t>
      </w:r>
    </w:p>
    <w:p w:rsidR="0065011B" w:rsidRPr="004C44B9" w:rsidRDefault="001D47E7" w:rsidP="001D47E7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 xml:space="preserve">Di partecipare alla selezione per l’attribuzione dell’incarico di </w:t>
      </w:r>
    </w:p>
    <w:p w:rsidR="007B23A7" w:rsidRPr="004C44B9" w:rsidRDefault="007B23A7" w:rsidP="001D47E7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:rsidR="0065011B" w:rsidRPr="004C44B9" w:rsidRDefault="0065011B" w:rsidP="001D47E7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:rsidR="001D47E7" w:rsidRPr="004C44B9" w:rsidRDefault="001D47E7" w:rsidP="0065011B">
      <w:pPr>
        <w:pStyle w:val="Paragrafoelenco"/>
        <w:numPr>
          <w:ilvl w:val="0"/>
          <w:numId w:val="3"/>
        </w:numPr>
        <w:autoSpaceDE w:val="0"/>
        <w:jc w:val="both"/>
        <w:rPr>
          <w:rFonts w:asciiTheme="minorHAnsi" w:hAnsiTheme="minorHAnsi" w:cstheme="minorHAnsi"/>
        </w:rPr>
      </w:pPr>
      <w:r w:rsidRPr="004C44B9">
        <w:rPr>
          <w:rFonts w:asciiTheme="minorHAnsi" w:hAnsiTheme="minorHAnsi" w:cstheme="minorHAnsi"/>
        </w:rPr>
        <w:t xml:space="preserve">TUTOR </w:t>
      </w:r>
    </w:p>
    <w:p w:rsidR="007B23A7" w:rsidRPr="004C44B9" w:rsidRDefault="007B23A7" w:rsidP="0065011B">
      <w:pPr>
        <w:pStyle w:val="Paragrafoelenco"/>
        <w:numPr>
          <w:ilvl w:val="0"/>
          <w:numId w:val="3"/>
        </w:numPr>
        <w:autoSpaceDE w:val="0"/>
        <w:jc w:val="both"/>
        <w:rPr>
          <w:rFonts w:asciiTheme="minorHAnsi" w:hAnsiTheme="minorHAnsi" w:cstheme="minorHAnsi"/>
        </w:rPr>
      </w:pPr>
      <w:r w:rsidRPr="004C44B9">
        <w:rPr>
          <w:rFonts w:asciiTheme="minorHAnsi" w:hAnsiTheme="minorHAnsi" w:cstheme="minorHAnsi"/>
        </w:rPr>
        <w:t>COORDINATORE</w:t>
      </w:r>
    </w:p>
    <w:p w:rsidR="007B23A7" w:rsidRPr="004C44B9" w:rsidRDefault="007B23A7" w:rsidP="0065011B">
      <w:pPr>
        <w:pStyle w:val="Paragrafoelenco"/>
        <w:numPr>
          <w:ilvl w:val="0"/>
          <w:numId w:val="3"/>
        </w:numPr>
        <w:autoSpaceDE w:val="0"/>
        <w:jc w:val="both"/>
        <w:rPr>
          <w:rFonts w:asciiTheme="minorHAnsi" w:hAnsiTheme="minorHAnsi" w:cstheme="minorHAnsi"/>
        </w:rPr>
      </w:pPr>
      <w:r w:rsidRPr="004C44B9">
        <w:rPr>
          <w:rFonts w:asciiTheme="minorHAnsi" w:hAnsiTheme="minorHAnsi" w:cstheme="minorHAnsi"/>
        </w:rPr>
        <w:t>ASSISTENTE AMMINISTRATIVO</w:t>
      </w:r>
    </w:p>
    <w:p w:rsidR="001D47E7" w:rsidRPr="004C44B9" w:rsidRDefault="001D47E7" w:rsidP="001D47E7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:rsidR="001D47E7" w:rsidRPr="004C44B9" w:rsidRDefault="001D47E7" w:rsidP="001D47E7">
      <w:pPr>
        <w:autoSpaceDE w:val="0"/>
        <w:jc w:val="center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4C44B9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       (N.B.: BARRARE LA CASELLA DI SCELTA PER IL RUOLO O I RUOLI A CUI SI VUOLE PARTECIPARE INSERIRE IL NUMERO DI PREFERENZA NELL’APPOSITA CASELLA</w:t>
      </w:r>
      <w:r w:rsidR="007B23A7" w:rsidRPr="004C44B9">
        <w:rPr>
          <w:rFonts w:asciiTheme="minorHAnsi" w:hAnsiTheme="minorHAnsi" w:cstheme="minorHAnsi"/>
          <w:b/>
          <w:i/>
          <w:sz w:val="24"/>
          <w:szCs w:val="24"/>
          <w:u w:val="single"/>
        </w:rPr>
        <w:t>)</w:t>
      </w:r>
    </w:p>
    <w:p w:rsidR="001D47E7" w:rsidRPr="004C44B9" w:rsidRDefault="001D47E7" w:rsidP="001D47E7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:rsidR="001D47E7" w:rsidRPr="004C44B9" w:rsidRDefault="001D47E7" w:rsidP="001D47E7">
      <w:pPr>
        <w:autoSpaceDE w:val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4C44B9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:rsidR="001D47E7" w:rsidRPr="004C44B9" w:rsidRDefault="001D47E7" w:rsidP="001D47E7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 xml:space="preserve">nel caso di dichiarazioni mendaci, </w:t>
      </w:r>
      <w:r w:rsidRPr="004C44B9">
        <w:rPr>
          <w:rFonts w:asciiTheme="minorHAnsi" w:hAnsiTheme="minorHAnsi" w:cstheme="minorHAnsi"/>
          <w:b/>
          <w:sz w:val="24"/>
          <w:szCs w:val="24"/>
        </w:rPr>
        <w:t>dichiara</w:t>
      </w:r>
      <w:r w:rsidRPr="004C44B9"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:rsidR="001D47E7" w:rsidRPr="004C44B9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4C44B9">
        <w:rPr>
          <w:rFonts w:asciiTheme="minorHAnsi" w:hAnsiTheme="minorHAnsi" w:cstheme="minorHAnsi"/>
        </w:rPr>
        <w:t>di aver preso visione delle condizioni previste dal</w:t>
      </w:r>
      <w:r w:rsidR="007B23A7" w:rsidRPr="004C44B9">
        <w:rPr>
          <w:rFonts w:asciiTheme="minorHAnsi" w:hAnsiTheme="minorHAnsi" w:cstheme="minorHAnsi"/>
        </w:rPr>
        <w:t>l’avviso</w:t>
      </w:r>
    </w:p>
    <w:p w:rsidR="001D47E7" w:rsidRPr="004C44B9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4C44B9">
        <w:rPr>
          <w:rFonts w:asciiTheme="minorHAnsi" w:hAnsiTheme="minorHAnsi" w:cstheme="minorHAnsi"/>
        </w:rPr>
        <w:t>di essere in godimento dei diritti politici</w:t>
      </w:r>
    </w:p>
    <w:p w:rsidR="001D47E7" w:rsidRPr="004C44B9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4C44B9"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:rsidR="001D47E7" w:rsidRPr="004C44B9" w:rsidRDefault="001D47E7" w:rsidP="001D47E7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:rsidR="001D47E7" w:rsidRPr="004C44B9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4C44B9">
        <w:rPr>
          <w:rFonts w:asciiTheme="minorHAnsi" w:hAnsiTheme="minorHAnsi" w:cstheme="minorHAnsi"/>
        </w:rPr>
        <w:lastRenderedPageBreak/>
        <w:t xml:space="preserve">di non avere procedimenti penali pendenti, ovvero di avere i seguenti procedimenti penali </w:t>
      </w:r>
      <w:proofErr w:type="gramStart"/>
      <w:r w:rsidRPr="004C44B9">
        <w:rPr>
          <w:rFonts w:asciiTheme="minorHAnsi" w:hAnsiTheme="minorHAnsi" w:cstheme="minorHAnsi"/>
        </w:rPr>
        <w:t>pendenti :</w:t>
      </w:r>
      <w:proofErr w:type="gramEnd"/>
      <w:r w:rsidRPr="004C44B9">
        <w:rPr>
          <w:rFonts w:asciiTheme="minorHAnsi" w:hAnsiTheme="minorHAnsi" w:cstheme="minorHAnsi"/>
        </w:rPr>
        <w:t xml:space="preserve"> </w:t>
      </w:r>
    </w:p>
    <w:p w:rsidR="001D47E7" w:rsidRPr="004C44B9" w:rsidRDefault="001D47E7" w:rsidP="001D47E7">
      <w:pPr>
        <w:autoSpaceDE w:val="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:rsidR="001D47E7" w:rsidRPr="004C44B9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4C44B9">
        <w:rPr>
          <w:rFonts w:asciiTheme="minorHAnsi" w:hAnsiTheme="minorHAnsi" w:cstheme="minorHAnsi"/>
        </w:rPr>
        <w:t>di impegnarsi a documentare puntualmente tutta l’attività svolta</w:t>
      </w:r>
    </w:p>
    <w:p w:rsidR="001D47E7" w:rsidRPr="004C44B9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4C44B9">
        <w:rPr>
          <w:rFonts w:asciiTheme="minorHAnsi" w:hAnsiTheme="minorHAnsi" w:cstheme="minorHAnsi"/>
        </w:rPr>
        <w:t>di essere disponibile ad adattarsi al calendario definito dal</w:t>
      </w:r>
      <w:r w:rsidR="007B23A7" w:rsidRPr="004C44B9">
        <w:rPr>
          <w:rFonts w:asciiTheme="minorHAnsi" w:hAnsiTheme="minorHAnsi" w:cstheme="minorHAnsi"/>
        </w:rPr>
        <w:t>la Dirigente</w:t>
      </w:r>
    </w:p>
    <w:p w:rsidR="001D47E7" w:rsidRPr="004C44B9" w:rsidRDefault="001D47E7" w:rsidP="001D47E7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4C44B9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:rsidR="001D47E7" w:rsidRPr="004C44B9" w:rsidRDefault="001D47E7" w:rsidP="001D47E7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</w:p>
    <w:p w:rsidR="001D47E7" w:rsidRPr="004C44B9" w:rsidRDefault="001D47E7" w:rsidP="001D47E7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Data___________________ firma_____________________________________________</w:t>
      </w:r>
    </w:p>
    <w:p w:rsidR="001D47E7" w:rsidRPr="004C44B9" w:rsidRDefault="001D47E7" w:rsidP="001D47E7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 xml:space="preserve">Si allega alla presente </w:t>
      </w:r>
    </w:p>
    <w:bookmarkEnd w:id="0"/>
    <w:p w:rsidR="001D47E7" w:rsidRPr="004C44B9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Documento di identità in fotocopia</w:t>
      </w:r>
    </w:p>
    <w:p w:rsidR="001D47E7" w:rsidRPr="004C44B9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 xml:space="preserve">Allegato B (griglia di valutazione) </w:t>
      </w:r>
    </w:p>
    <w:p w:rsidR="001D47E7" w:rsidRPr="004C44B9" w:rsidRDefault="001D47E7" w:rsidP="001D47E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Curriculum Vitae</w:t>
      </w:r>
    </w:p>
    <w:p w:rsidR="001D47E7" w:rsidRPr="004C44B9" w:rsidRDefault="001D47E7" w:rsidP="001D47E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</w:p>
    <w:p w:rsidR="001D47E7" w:rsidRPr="004C44B9" w:rsidRDefault="001D47E7" w:rsidP="001D47E7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C44B9">
        <w:rPr>
          <w:rFonts w:asciiTheme="minorHAnsi" w:hAnsiTheme="minorHAnsi" w:cstheme="minorHAnsi"/>
          <w:sz w:val="24"/>
          <w:szCs w:val="24"/>
        </w:rPr>
        <w:t xml:space="preserve">N.B.: </w:t>
      </w:r>
      <w:r w:rsidRPr="004C44B9">
        <w:rPr>
          <w:rFonts w:asciiTheme="minorHAnsi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:rsidR="001D47E7" w:rsidRPr="004C44B9" w:rsidRDefault="001D47E7" w:rsidP="001D47E7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D47E7" w:rsidRPr="004C44B9" w:rsidRDefault="001D47E7" w:rsidP="001D47E7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4C44B9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:rsidR="001D47E7" w:rsidRPr="004C44B9" w:rsidRDefault="001D47E7" w:rsidP="001D47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4C44B9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:rsidR="001D47E7" w:rsidRPr="004C44B9" w:rsidRDefault="001D47E7" w:rsidP="001D47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4C44B9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</w:p>
    <w:p w:rsidR="001D47E7" w:rsidRPr="004C44B9" w:rsidRDefault="001D47E7" w:rsidP="001D47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4C44B9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</w:p>
    <w:p w:rsidR="001D47E7" w:rsidRPr="004C44B9" w:rsidRDefault="001D47E7" w:rsidP="001D47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4C44B9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1D47E7" w:rsidRPr="004C44B9" w:rsidRDefault="001D47E7" w:rsidP="001D47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:rsidR="001D47E7" w:rsidRPr="004C44B9" w:rsidRDefault="001D47E7" w:rsidP="001D47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4C44B9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:rsidR="001D47E7" w:rsidRPr="004C44B9" w:rsidRDefault="001D47E7" w:rsidP="001D47E7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D47E7" w:rsidRPr="004C44B9" w:rsidRDefault="001D47E7" w:rsidP="001D47E7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:rsidR="001D47E7" w:rsidRPr="004C44B9" w:rsidRDefault="001D47E7" w:rsidP="001D47E7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Il/la sottoscritto/a, ai sensi della legge 196/03 e successivo GDPR679/2016, autori</w:t>
      </w:r>
      <w:r w:rsidR="007B23A7" w:rsidRPr="004C44B9">
        <w:rPr>
          <w:rFonts w:asciiTheme="minorHAnsi" w:hAnsiTheme="minorHAnsi" w:cstheme="minorHAnsi"/>
          <w:sz w:val="24"/>
          <w:szCs w:val="24"/>
        </w:rPr>
        <w:t xml:space="preserve">zza l’istituto Comprensivo “Giuseppe </w:t>
      </w:r>
      <w:proofErr w:type="spellStart"/>
      <w:r w:rsidR="007B23A7" w:rsidRPr="004C44B9">
        <w:rPr>
          <w:rFonts w:asciiTheme="minorHAnsi" w:hAnsiTheme="minorHAnsi" w:cstheme="minorHAnsi"/>
          <w:sz w:val="24"/>
          <w:szCs w:val="24"/>
        </w:rPr>
        <w:t>Pitrè</w:t>
      </w:r>
      <w:proofErr w:type="spellEnd"/>
      <w:r w:rsidR="007B23A7" w:rsidRPr="004C44B9">
        <w:rPr>
          <w:rFonts w:asciiTheme="minorHAnsi" w:hAnsiTheme="minorHAnsi" w:cstheme="minorHAnsi"/>
          <w:sz w:val="24"/>
          <w:szCs w:val="24"/>
        </w:rPr>
        <w:t xml:space="preserve">” </w:t>
      </w:r>
      <w:r w:rsidRPr="004C44B9">
        <w:rPr>
          <w:rFonts w:asciiTheme="minorHAnsi" w:hAnsiTheme="minorHAnsi" w:cstheme="minorHAnsi"/>
          <w:sz w:val="24"/>
          <w:szCs w:val="24"/>
        </w:rPr>
        <w:t>al</w:t>
      </w:r>
      <w:r w:rsidR="007B23A7" w:rsidRPr="004C44B9">
        <w:rPr>
          <w:rFonts w:asciiTheme="minorHAnsi" w:hAnsiTheme="minorHAnsi" w:cstheme="minorHAnsi"/>
          <w:sz w:val="24"/>
          <w:szCs w:val="24"/>
        </w:rPr>
        <w:t xml:space="preserve"> </w:t>
      </w:r>
      <w:r w:rsidRPr="004C44B9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  <w:r w:rsidR="007B23A7" w:rsidRPr="004C44B9">
        <w:rPr>
          <w:rFonts w:asciiTheme="minorHAnsi" w:hAnsiTheme="minorHAnsi" w:cstheme="minorHAnsi"/>
          <w:sz w:val="24"/>
          <w:szCs w:val="24"/>
        </w:rPr>
        <w:t xml:space="preserve"> </w:t>
      </w:r>
      <w:r w:rsidRPr="004C44B9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:rsidR="001D47E7" w:rsidRPr="004C44B9" w:rsidRDefault="001D47E7" w:rsidP="001D47E7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:rsidR="007B23A7" w:rsidRPr="004C44B9" w:rsidRDefault="007B23A7" w:rsidP="001D47E7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D47E7" w:rsidRPr="004C44B9" w:rsidRDefault="001D47E7" w:rsidP="001D47E7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44B9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sectPr w:rsidR="001D47E7" w:rsidRPr="004C44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4C360AAD"/>
    <w:multiLevelType w:val="hybridMultilevel"/>
    <w:tmpl w:val="7C0EC63C"/>
    <w:lvl w:ilvl="0" w:tplc="4D121B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E7"/>
    <w:rsid w:val="001771A7"/>
    <w:rsid w:val="001D47E7"/>
    <w:rsid w:val="0027637F"/>
    <w:rsid w:val="004C44B9"/>
    <w:rsid w:val="0065011B"/>
    <w:rsid w:val="007B23A7"/>
    <w:rsid w:val="00C0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8D7A"/>
  <w15:chartTrackingRefBased/>
  <w15:docId w15:val="{58D8F953-FD9C-4359-8433-074672B6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4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D47E7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qFormat/>
    <w:rsid w:val="001D47E7"/>
    <w:pPr>
      <w:widowControl w:val="0"/>
      <w:autoSpaceDE w:val="0"/>
      <w:autoSpaceDN w:val="0"/>
      <w:spacing w:line="246" w:lineRule="exact"/>
      <w:ind w:left="7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B23A7"/>
    <w:pPr>
      <w:widowControl w:val="0"/>
      <w:suppressAutoHyphens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3A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2026-03-01T18:12:00Z</dcterms:created>
  <dcterms:modified xsi:type="dcterms:W3CDTF">2026-03-01T18:16:00Z</dcterms:modified>
</cp:coreProperties>
</file>