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014BD505" w:rsidR="009D4D55" w:rsidRDefault="00102EE0" w:rsidP="00E407FB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102EE0">
        <w:rPr>
          <w:rFonts w:ascii="Calibri" w:hAnsi="Calibri"/>
          <w:b/>
          <w:sz w:val="28"/>
          <w:szCs w:val="28"/>
        </w:rPr>
        <w:t>DICHIARAZIONE AI SENSI DELLA CIRCOLARE N° 32 DEL30/12/2021 (</w:t>
      </w:r>
      <w:r>
        <w:rPr>
          <w:rFonts w:ascii="Calibri" w:hAnsi="Calibri"/>
          <w:b/>
          <w:sz w:val="28"/>
          <w:szCs w:val="28"/>
        </w:rPr>
        <w:t>RISPETTO DEL PRINCIPIO DI NON ARRECARE DANNO ALL’</w:t>
      </w:r>
      <w:r w:rsidR="009079B9">
        <w:rPr>
          <w:rFonts w:ascii="Calibri" w:hAnsi="Calibri"/>
          <w:b/>
          <w:sz w:val="28"/>
          <w:szCs w:val="28"/>
        </w:rPr>
        <w:t>AMBIENTE</w:t>
      </w:r>
      <w:r w:rsidRPr="00102EE0">
        <w:rPr>
          <w:rFonts w:ascii="Calibri" w:hAnsi="Calibri"/>
          <w:b/>
          <w:sz w:val="28"/>
          <w:szCs w:val="28"/>
        </w:rPr>
        <w:t>)</w:t>
      </w:r>
    </w:p>
    <w:p w14:paraId="70AE0A95" w14:textId="135AB6B4" w:rsidR="00102EE0" w:rsidRPr="00102EE0" w:rsidRDefault="00102EE0" w:rsidP="00E407FB">
      <w:pPr>
        <w:jc w:val="center"/>
        <w:rPr>
          <w:rFonts w:ascii="Calibri" w:hAnsi="Calibri"/>
          <w:b/>
          <w:bCs/>
          <w:sz w:val="40"/>
          <w:szCs w:val="40"/>
          <w:lang w:val="en-US"/>
        </w:rPr>
      </w:pPr>
      <w:r w:rsidRPr="00102EE0">
        <w:rPr>
          <w:b/>
          <w:bCs/>
          <w:i/>
          <w:iCs/>
          <w:sz w:val="40"/>
          <w:szCs w:val="40"/>
          <w:lang w:val="en-US"/>
        </w:rPr>
        <w:t>DO NO SIGNIFICANT HARM</w:t>
      </w:r>
      <w:r w:rsidRPr="00102EE0">
        <w:rPr>
          <w:b/>
          <w:bCs/>
          <w:sz w:val="40"/>
          <w:szCs w:val="40"/>
          <w:lang w:val="en-US"/>
        </w:rPr>
        <w:t xml:space="preserve"> </w:t>
      </w:r>
      <w:r w:rsidRPr="00102EE0">
        <w:rPr>
          <w:b/>
          <w:bCs/>
          <w:i/>
          <w:iCs/>
          <w:sz w:val="40"/>
          <w:szCs w:val="40"/>
          <w:lang w:val="en-US"/>
        </w:rPr>
        <w:t>(DNSH)</w:t>
      </w:r>
    </w:p>
    <w:p w14:paraId="154FDEB6" w14:textId="351DC050" w:rsidR="00DF010D" w:rsidRPr="00102EE0" w:rsidRDefault="00342280" w:rsidP="00DF010D">
      <w:pPr>
        <w:jc w:val="both"/>
        <w:rPr>
          <w:rFonts w:ascii="Calibri" w:hAnsi="Calibri"/>
          <w:caps/>
          <w:lang w:val="en-US"/>
        </w:rPr>
      </w:pP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="006E2F9B"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  <w:r w:rsidRPr="00102EE0">
        <w:rPr>
          <w:rFonts w:ascii="Calibri" w:hAnsi="Calibri"/>
          <w:caps/>
          <w:lang w:val="en-US"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1B2C759C" w:rsidR="00EB640E" w:rsidRPr="00CE0F50" w:rsidRDefault="00CE0F50" w:rsidP="00EB640E">
      <w:p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CE0F50">
        <w:rPr>
          <w:rFonts w:ascii="Calibri" w:hAnsi="Calibri"/>
          <w:i/>
          <w:iCs/>
          <w:sz w:val="28"/>
          <w:szCs w:val="28"/>
        </w:rPr>
        <w:t>che i dati riportati negli allegati modelli “scheda 3” della nota MEG-RGS 33/2022, aggregati per tipologia di prodotto, sono rispondenti alle reali caratteristiche dei prodotti offerti</w:t>
      </w:r>
    </w:p>
    <w:p w14:paraId="277717C7" w14:textId="77777777" w:rsidR="00CB086B" w:rsidRPr="00CE0F50" w:rsidRDefault="00CB086B" w:rsidP="00CB086B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5281" w14:textId="77777777" w:rsidR="00336A65" w:rsidRDefault="00336A65">
      <w:r>
        <w:separator/>
      </w:r>
    </w:p>
  </w:endnote>
  <w:endnote w:type="continuationSeparator" w:id="0">
    <w:p w14:paraId="5C0031FE" w14:textId="77777777" w:rsidR="00336A65" w:rsidRDefault="003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41EF3782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332B14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B9EEE" w14:textId="77777777" w:rsidR="00336A65" w:rsidRDefault="00336A65">
      <w:r>
        <w:separator/>
      </w:r>
    </w:p>
  </w:footnote>
  <w:footnote w:type="continuationSeparator" w:id="0">
    <w:p w14:paraId="7418E9BA" w14:textId="77777777" w:rsidR="00336A65" w:rsidRDefault="0033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2B14"/>
    <w:rsid w:val="00334003"/>
    <w:rsid w:val="00334ED5"/>
    <w:rsid w:val="0033584D"/>
    <w:rsid w:val="00336A65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17415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0F50"/>
    <w:rsid w:val="00CE37F8"/>
    <w:rsid w:val="00CE5B0C"/>
    <w:rsid w:val="00CE7EE8"/>
    <w:rsid w:val="00CF05F9"/>
    <w:rsid w:val="00CF0B67"/>
    <w:rsid w:val="00D003E8"/>
    <w:rsid w:val="00D03956"/>
    <w:rsid w:val="00D03D9B"/>
    <w:rsid w:val="00D05636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B896B-884F-440E-9604-B54BD4B8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0E65F-3B46-45C6-924B-0DFC812FC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6DBC6-B29A-4B94-916B-B28C18DC00AF}">
  <ds:schemaRefs>
    <ds:schemaRef ds:uri="http://www.w3.org/XML/1998/namespace"/>
    <ds:schemaRef ds:uri="9ed41ef5-3c9b-4f7b-85d5-6d30aabe6888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150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2023-07-11T13:44:00Z</dcterms:created>
  <dcterms:modified xsi:type="dcterms:W3CDTF">2023-07-11T13:44:00Z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